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数字证书在线办理操作手册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完成‘企业管理员’设置，‘个人实名’‘企业实名’后访问交易平台地址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登录首页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登录验证左侧点击证书申请，输入企业管理员账号密码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5400040" cy="2816225"/>
            <wp:effectExtent l="0" t="0" r="10160" b="317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使用短信验证码完成验证后登录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5400040" cy="3540760"/>
            <wp:effectExtent l="0" t="0" r="10160" b="2540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鼠标悬停证书申请框，选择Ukey证书申请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跳转证书申请办理说明阅读页面，勾选已阅读后，点击证书申请进入下一步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5297805" cy="4373245"/>
            <wp:effectExtent l="0" t="0" r="17145" b="825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7805" cy="437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订单信息填写可根据需要选择证书套餐类型，详细套餐可阅读上方套餐资费情况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选择套餐类型后可在证书年限栏选择证书办理有效期，会根据选择显示单价与总金额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最后需要填写收件人信息与地址，确保联系电话与地址真实，用于后续的证书邮寄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5038090" cy="6036310"/>
            <wp:effectExtent l="0" t="0" r="10160" b="2540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603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确认企业信息：用户需核对基础信息准确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填写企业信息四要素，补充填写后点击下一步，系统进行工商数据对比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代办证书情况（办理A公司证书，由B公司代为办理）需勾选代办按钮，填写相关代办信息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5400040" cy="4519295"/>
            <wp:effectExtent l="0" t="0" r="10160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1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5352415" cy="2613025"/>
            <wp:effectExtent l="0" t="0" r="635" b="1587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2415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确认申请人信息：选择账号与数字证书绑定，按需选择电子印章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5039995" cy="3188970"/>
            <wp:effectExtent l="0" t="0" r="825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证件上传：上传页面可下载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模板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（1）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数字证书申请表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（2）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委托代理人手写签字图片（经办人签名即可，50kb内）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（3）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电子印章图片样例（办理电子签章时提交，也可选择自动生成）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4679950" cy="2426970"/>
            <wp:effectExtent l="0" t="0" r="6350" b="114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可在【订单管理】页面进行付款/查看订单状态相关信息，按照友情提示内容进行付款。需上传提供清晰可辨的付款凭证图片（.png/.jpg/.jpeg）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收款信息可查看付款页上方提示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注：个人付款：付款人账户需与证书实际申请人一致（谁申请，谁付款）。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对公转账：付款账户需是证书申请对应的营业执照上的公司账户。如选择代办，需填写代办公司账户。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5400040" cy="4549140"/>
            <wp:effectExtent l="0" t="0" r="10160" b="381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4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78481B"/>
    <w:rsid w:val="14C65F20"/>
    <w:rsid w:val="157913B5"/>
    <w:rsid w:val="1DAF2CEC"/>
    <w:rsid w:val="1E115849"/>
    <w:rsid w:val="2B2A01D5"/>
    <w:rsid w:val="31CB68EB"/>
    <w:rsid w:val="34553BFC"/>
    <w:rsid w:val="36DB5F68"/>
    <w:rsid w:val="4E8C5DAC"/>
    <w:rsid w:val="55C0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624</Words>
  <Characters>652</Characters>
  <Lines>0</Lines>
  <Paragraphs>0</Paragraphs>
  <TotalTime>8</TotalTime>
  <ScaleCrop>false</ScaleCrop>
  <LinksUpToDate>false</LinksUpToDate>
  <CharactersWithSpaces>652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2025-12-02T07:41:00Z</dcterms:created>
  <dc:creator>16201</dc:creator>
  <cp:lastModifiedBy>史明涛</cp:lastModifiedBy>
  <dcterms:modified xsi:type="dcterms:W3CDTF">2025-12-03T08:25:47Z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KSOTemplateDocerSaveRecord">
    <vt:lpwstr>eyJoZGlkIjoiNjAwY2JjMjA0NDY2MzdmOTlkNDYxMzZhNDFlMzRkZGEiLCJ1c2VySWQiOiIyNzE3NDc1NDkifQ==</vt:lpwstr>
  </property>
  <property fmtid="{D5CDD505-2E9C-101B-9397-08002B2CF9AE}" pid="4" name="ICV">
    <vt:lpwstr>2A4291B660084B12AF7EE71413CFF47A_12</vt:lpwstr>
  </property>
</Properties>
</file>